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B1150" w14:textId="77777777" w:rsidR="00790528" w:rsidRPr="00F654C5" w:rsidRDefault="00854970" w:rsidP="00945024">
      <w:pPr>
        <w:tabs>
          <w:tab w:val="left" w:pos="1306"/>
        </w:tabs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Wiener „Ekologiczn</w:t>
      </w:r>
      <w:r w:rsidR="00D20373">
        <w:rPr>
          <w:rFonts w:cs="Calibri"/>
          <w:b/>
          <w:sz w:val="28"/>
        </w:rPr>
        <w:t>ą</w:t>
      </w:r>
      <w:r>
        <w:rPr>
          <w:rFonts w:cs="Calibri"/>
          <w:b/>
          <w:sz w:val="28"/>
        </w:rPr>
        <w:t xml:space="preserve"> Firm</w:t>
      </w:r>
      <w:r w:rsidR="00D20373">
        <w:rPr>
          <w:rFonts w:cs="Calibri"/>
          <w:b/>
          <w:sz w:val="28"/>
        </w:rPr>
        <w:t>ą</w:t>
      </w:r>
      <w:r>
        <w:rPr>
          <w:rFonts w:cs="Calibri"/>
          <w:b/>
          <w:sz w:val="28"/>
        </w:rPr>
        <w:t xml:space="preserve"> 2021”</w:t>
      </w:r>
    </w:p>
    <w:p w14:paraId="3A93EE66" w14:textId="1A174C1C" w:rsidR="00854970" w:rsidRDefault="00D20373" w:rsidP="00FD2777">
      <w:pPr>
        <w:jc w:val="both"/>
        <w:rPr>
          <w:b/>
          <w:bCs/>
        </w:rPr>
      </w:pPr>
      <w:r w:rsidRPr="00D20373">
        <w:rPr>
          <w:b/>
          <w:bCs/>
        </w:rPr>
        <w:t xml:space="preserve">Wiener, w ramach </w:t>
      </w:r>
      <w:r w:rsidR="00BD4DDE">
        <w:rPr>
          <w:b/>
          <w:bCs/>
        </w:rPr>
        <w:t>działań</w:t>
      </w:r>
      <w:r w:rsidRPr="00D20373">
        <w:rPr>
          <w:b/>
          <w:bCs/>
        </w:rPr>
        <w:t xml:space="preserve"> ESG, realizuje </w:t>
      </w:r>
      <w:r w:rsidR="00895F93">
        <w:rPr>
          <w:b/>
          <w:bCs/>
        </w:rPr>
        <w:t>działania</w:t>
      </w:r>
      <w:r w:rsidRPr="00D20373">
        <w:rPr>
          <w:b/>
          <w:bCs/>
        </w:rPr>
        <w:t xml:space="preserve"> na rzecz ochrony środowiska</w:t>
      </w:r>
      <w:r>
        <w:rPr>
          <w:b/>
          <w:bCs/>
        </w:rPr>
        <w:t xml:space="preserve"> – </w:t>
      </w:r>
      <w:r w:rsidR="00F17A49">
        <w:rPr>
          <w:b/>
          <w:bCs/>
        </w:rPr>
        <w:t>m</w:t>
      </w:r>
      <w:r w:rsidR="0099655D">
        <w:rPr>
          <w:b/>
          <w:bCs/>
        </w:rPr>
        <w:t>.</w:t>
      </w:r>
      <w:r w:rsidR="00F17A49">
        <w:rPr>
          <w:b/>
          <w:bCs/>
        </w:rPr>
        <w:t xml:space="preserve">in. </w:t>
      </w:r>
      <w:r w:rsidRPr="00D20373">
        <w:rPr>
          <w:b/>
          <w:bCs/>
        </w:rPr>
        <w:t xml:space="preserve">oferuje specjalistyczne ubezpieczenie OZE. </w:t>
      </w:r>
      <w:r>
        <w:rPr>
          <w:b/>
          <w:bCs/>
        </w:rPr>
        <w:t xml:space="preserve">Ponadto firma </w:t>
      </w:r>
      <w:r w:rsidRPr="00D20373">
        <w:rPr>
          <w:b/>
          <w:bCs/>
        </w:rPr>
        <w:t xml:space="preserve">zachęca klientów i agentów do zawierania umów bez użycia papieru, a dzięki zaangażowaniu pracowników-wolontariuszy </w:t>
      </w:r>
      <w:r>
        <w:rPr>
          <w:b/>
          <w:bCs/>
        </w:rPr>
        <w:t>r</w:t>
      </w:r>
      <w:r w:rsidR="00895F93">
        <w:rPr>
          <w:b/>
          <w:bCs/>
        </w:rPr>
        <w:t>obi</w:t>
      </w:r>
      <w:r>
        <w:rPr>
          <w:b/>
          <w:bCs/>
        </w:rPr>
        <w:t xml:space="preserve"> „Leśne porządki z Wiener”</w:t>
      </w:r>
      <w:r w:rsidR="007D7127">
        <w:rPr>
          <w:b/>
          <w:bCs/>
        </w:rPr>
        <w:t>,</w:t>
      </w:r>
      <w:r>
        <w:rPr>
          <w:b/>
          <w:bCs/>
        </w:rPr>
        <w:t xml:space="preserve"> sprzątając tereny zielone</w:t>
      </w:r>
      <w:r w:rsidR="007D7127">
        <w:rPr>
          <w:b/>
          <w:bCs/>
        </w:rPr>
        <w:t xml:space="preserve"> w całej Polsce</w:t>
      </w:r>
      <w:r>
        <w:rPr>
          <w:b/>
          <w:bCs/>
        </w:rPr>
        <w:t>. Tak komple</w:t>
      </w:r>
      <w:bookmarkStart w:id="0" w:name="_GoBack"/>
      <w:bookmarkEnd w:id="0"/>
      <w:r>
        <w:rPr>
          <w:b/>
          <w:bCs/>
        </w:rPr>
        <w:t xml:space="preserve">ksowe podejście do kwestii ochrony środowiska zostało docenione przez Gazetę Finansową i nagrodzone tytułem „Ekologicznej Firmy 2021”. </w:t>
      </w:r>
    </w:p>
    <w:p w14:paraId="582D8BB5" w14:textId="77777777" w:rsidR="00BD4DDE" w:rsidRPr="00D20373" w:rsidRDefault="00BD4DDE" w:rsidP="00FD2777">
      <w:pPr>
        <w:jc w:val="both"/>
        <w:rPr>
          <w:b/>
          <w:bCs/>
        </w:rPr>
      </w:pPr>
      <w:proofErr w:type="spellStart"/>
      <w:r>
        <w:rPr>
          <w:b/>
          <w:bCs/>
        </w:rPr>
        <w:t>Ekoprodukty</w:t>
      </w:r>
      <w:proofErr w:type="spellEnd"/>
    </w:p>
    <w:p w14:paraId="6655719F" w14:textId="0ACF7CC8" w:rsidR="007D7127" w:rsidRDefault="007D7127" w:rsidP="007D7127">
      <w:pPr>
        <w:tabs>
          <w:tab w:val="left" w:pos="3507"/>
        </w:tabs>
        <w:jc w:val="both"/>
      </w:pPr>
      <w:r w:rsidRPr="00854970">
        <w:t>Wiener</w:t>
      </w:r>
      <w:r w:rsidR="00895F93">
        <w:t>,</w:t>
      </w:r>
      <w:r w:rsidRPr="00854970">
        <w:t xml:space="preserve"> jako jedna z pierwszych w Polsce firm</w:t>
      </w:r>
      <w:r w:rsidR="00BD4DDE">
        <w:t xml:space="preserve"> ubezpieczeniowych</w:t>
      </w:r>
      <w:r w:rsidR="00E10A52">
        <w:t>,</w:t>
      </w:r>
      <w:r w:rsidRPr="00854970">
        <w:t xml:space="preserve"> posiada specjalistyczne ubezpieczenie OZE, w tym farm fotowoltaicznych </w:t>
      </w:r>
      <w:r w:rsidR="00895F93">
        <w:t>i</w:t>
      </w:r>
      <w:r w:rsidRPr="00854970">
        <w:t xml:space="preserve"> elektrowni wiatrowych</w:t>
      </w:r>
      <w:r>
        <w:t xml:space="preserve">, kierowane do producentów zielonej energii. Polisa, </w:t>
      </w:r>
      <w:r w:rsidRPr="00854970">
        <w:t>w obu przypadkach</w:t>
      </w:r>
      <w:r>
        <w:t>,</w:t>
      </w:r>
      <w:r w:rsidRPr="00854970">
        <w:t xml:space="preserve"> obejmuje ochron</w:t>
      </w:r>
      <w:r w:rsidR="0099655D">
        <w:t>ę</w:t>
      </w:r>
      <w:r w:rsidRPr="00854970">
        <w:t xml:space="preserve"> od uszkodzenia, zniszczenia lub kradzieży, a także finansow</w:t>
      </w:r>
      <w:r w:rsidR="00895F93">
        <w:t>ych</w:t>
      </w:r>
      <w:r w:rsidRPr="00854970">
        <w:t xml:space="preserve"> skut</w:t>
      </w:r>
      <w:r w:rsidR="00895F93">
        <w:t>ków</w:t>
      </w:r>
      <w:r w:rsidRPr="00854970">
        <w:t xml:space="preserve"> przerwy w pracy elektrowni, spowodowan</w:t>
      </w:r>
      <w:r w:rsidR="00895F93">
        <w:t>ej</w:t>
      </w:r>
      <w:r w:rsidRPr="00854970">
        <w:t xml:space="preserve"> szkodą. Wiener w swojej ofercie ma także ubezpieczenie </w:t>
      </w:r>
      <w:r w:rsidR="00895F93">
        <w:t>dla</w:t>
      </w:r>
      <w:r w:rsidRPr="00854970">
        <w:t xml:space="preserve"> konsumentów</w:t>
      </w:r>
      <w:r w:rsidR="00895F93">
        <w:t>,</w:t>
      </w:r>
      <w:r w:rsidRPr="00854970">
        <w:t xml:space="preserve"> </w:t>
      </w:r>
      <w:r w:rsidR="00895F93">
        <w:t>pozyskujących</w:t>
      </w:r>
      <w:r w:rsidRPr="00854970">
        <w:t xml:space="preserve"> energię z OZE</w:t>
      </w:r>
      <w:r w:rsidR="00895F93">
        <w:t xml:space="preserve">, obejmujące </w:t>
      </w:r>
      <w:r w:rsidRPr="00854970">
        <w:t xml:space="preserve">ubezpieczenie paneli fotowoltaicznych, kolektorów słonecznych i pomp ciepła do wartości 250 000 zł. </w:t>
      </w:r>
    </w:p>
    <w:p w14:paraId="76F4DCEA" w14:textId="77777777" w:rsidR="00BD4DDE" w:rsidRPr="00BD4DDE" w:rsidRDefault="00BD4DDE" w:rsidP="007D7127">
      <w:pPr>
        <w:tabs>
          <w:tab w:val="left" w:pos="3507"/>
        </w:tabs>
        <w:jc w:val="both"/>
        <w:rPr>
          <w:b/>
        </w:rPr>
      </w:pPr>
      <w:r w:rsidRPr="00BD4DDE">
        <w:rPr>
          <w:b/>
        </w:rPr>
        <w:t>Ekologiczne ścieżki sprzedaży</w:t>
      </w:r>
    </w:p>
    <w:p w14:paraId="2ACBFC63" w14:textId="54F2B762" w:rsidR="007D7127" w:rsidRDefault="00E10A52" w:rsidP="007D7127">
      <w:pPr>
        <w:tabs>
          <w:tab w:val="left" w:pos="3507"/>
        </w:tabs>
        <w:jc w:val="both"/>
      </w:pPr>
      <w:r>
        <w:t>Spółka</w:t>
      </w:r>
      <w:r w:rsidR="007D7127">
        <w:t xml:space="preserve"> promuje także nowoczesne kanały sprzedaży i zakupu ubezpieczeń, bez zużycia choćby jednej kartki. Akceptacja dokumentów odbywa się mobilnie. </w:t>
      </w:r>
      <w:r w:rsidR="007D7127" w:rsidRPr="00854970">
        <w:t>Aby</w:t>
      </w:r>
      <w:r w:rsidR="007D7127">
        <w:t xml:space="preserve"> zachęcić klientów i agentów do wyboru ekologicznej ścieżki, Wiener </w:t>
      </w:r>
      <w:r w:rsidR="007D7127" w:rsidRPr="00854970">
        <w:t>przygotował specjalną akcję, która odbyła się 5</w:t>
      </w:r>
      <w:r w:rsidR="00144FA2">
        <w:t xml:space="preserve"> października</w:t>
      </w:r>
      <w:r w:rsidR="007D7127" w:rsidRPr="00854970">
        <w:t xml:space="preserve">. Za każdą </w:t>
      </w:r>
      <w:r w:rsidR="00895F93">
        <w:t xml:space="preserve">umowę zawartą tego dnia bez użycia papieru </w:t>
      </w:r>
      <w:r w:rsidR="007D7127" w:rsidRPr="00854970">
        <w:t>Wiener posadzi</w:t>
      </w:r>
      <w:r w:rsidR="007D7127">
        <w:t>ł</w:t>
      </w:r>
      <w:r w:rsidR="007D7127" w:rsidRPr="00854970">
        <w:t xml:space="preserve"> </w:t>
      </w:r>
      <w:r w:rsidR="00BD4DDE">
        <w:t>drzewa</w:t>
      </w:r>
      <w:r w:rsidR="007D7127">
        <w:t xml:space="preserve">. </w:t>
      </w:r>
      <w:r w:rsidR="007D7127" w:rsidRPr="00854970">
        <w:t>Łącznie w ramach akcji „Polisa dla Ziemi”</w:t>
      </w:r>
      <w:r w:rsidR="007D7127">
        <w:t>, w gminie Ogrodzieniec,</w:t>
      </w:r>
      <w:r w:rsidR="007D7127" w:rsidRPr="00854970">
        <w:t xml:space="preserve"> posadzonych zosta</w:t>
      </w:r>
      <w:r w:rsidR="007D7127">
        <w:t>ło</w:t>
      </w:r>
      <w:r w:rsidR="007D7127" w:rsidRPr="00854970">
        <w:t xml:space="preserve"> 1000 drzew.</w:t>
      </w:r>
      <w:r w:rsidR="007D7127">
        <w:t xml:space="preserve"> </w:t>
      </w:r>
      <w:r w:rsidR="007D7127" w:rsidRPr="00596FB0">
        <w:t>Będą one w stanie wytworzyć tyle tlenu, il</w:t>
      </w:r>
      <w:r w:rsidR="00BD4DDE">
        <w:t>e rocznie potrzebuje 670 osób i </w:t>
      </w:r>
      <w:r w:rsidR="007D7127" w:rsidRPr="00596FB0">
        <w:t>pochłonąć 6000 kg CO2 w ciągu roku.</w:t>
      </w:r>
    </w:p>
    <w:p w14:paraId="6E9E33B6" w14:textId="77777777" w:rsidR="00BD4DDE" w:rsidRPr="00BD4DDE" w:rsidRDefault="00BD4DDE" w:rsidP="007D7127">
      <w:pPr>
        <w:tabs>
          <w:tab w:val="left" w:pos="3507"/>
        </w:tabs>
        <w:jc w:val="both"/>
        <w:rPr>
          <w:b/>
        </w:rPr>
      </w:pPr>
      <w:r>
        <w:rPr>
          <w:b/>
        </w:rPr>
        <w:t>Sprzątamy lasy</w:t>
      </w:r>
    </w:p>
    <w:p w14:paraId="4632AD7A" w14:textId="77777777" w:rsidR="00865DEE" w:rsidRDefault="007D7127" w:rsidP="007D7127">
      <w:pPr>
        <w:tabs>
          <w:tab w:val="left" w:pos="3507"/>
        </w:tabs>
        <w:jc w:val="both"/>
      </w:pPr>
      <w:r>
        <w:t xml:space="preserve">W działania na rzecz planety aktywnie angażują się także pracownicy Wiener. </w:t>
      </w:r>
      <w:r w:rsidR="00865DEE">
        <w:t xml:space="preserve">W firmie </w:t>
      </w:r>
      <w:r w:rsidR="00BD4DDE">
        <w:t>funkcjonuje grupa „</w:t>
      </w:r>
      <w:proofErr w:type="spellStart"/>
      <w:r w:rsidRPr="00854970">
        <w:t>Ekoentuzjastów</w:t>
      </w:r>
      <w:proofErr w:type="spellEnd"/>
      <w:r w:rsidRPr="00854970">
        <w:t xml:space="preserve"> Wiener</w:t>
      </w:r>
      <w:r w:rsidR="00BD4DDE">
        <w:t>”</w:t>
      </w:r>
      <w:r w:rsidRPr="00854970">
        <w:t xml:space="preserve">, </w:t>
      </w:r>
      <w:r w:rsidR="00144FA2">
        <w:t>która</w:t>
      </w:r>
      <w:r w:rsidRPr="00854970">
        <w:t xml:space="preserve"> propaguj</w:t>
      </w:r>
      <w:r w:rsidR="0099655D">
        <w:t>e</w:t>
      </w:r>
      <w:r w:rsidRPr="00854970">
        <w:t xml:space="preserve"> </w:t>
      </w:r>
      <w:r w:rsidR="00865DEE">
        <w:t>m</w:t>
      </w:r>
      <w:r w:rsidR="0099655D">
        <w:t>.</w:t>
      </w:r>
      <w:r w:rsidR="00865DEE">
        <w:t xml:space="preserve">in. </w:t>
      </w:r>
      <w:r w:rsidRPr="00854970">
        <w:t>ograniczenie zużycia papieru, energii oraz recycling.</w:t>
      </w:r>
      <w:r w:rsidR="00865DEE">
        <w:t xml:space="preserve"> Ponadto organizują oni „Leśne porządki z Wiener”: 27</w:t>
      </w:r>
      <w:r w:rsidR="00144FA2">
        <w:t xml:space="preserve"> października</w:t>
      </w:r>
      <w:r w:rsidR="00865DEE">
        <w:t xml:space="preserve"> kilkudziesięciu pracowników firmy posprzątało część lasu w Kampinoskim Parku Narodowym, wynosząc z niego kilkadziesiąt worków śmieci. </w:t>
      </w:r>
      <w:r>
        <w:t xml:space="preserve">Wkrótce „Leśne porządki z Wiener” </w:t>
      </w:r>
      <w:r w:rsidR="00144FA2">
        <w:t xml:space="preserve">odbędą się </w:t>
      </w:r>
      <w:r w:rsidR="00E70B5F">
        <w:t>na południu Polski</w:t>
      </w:r>
      <w:r>
        <w:t>.</w:t>
      </w:r>
    </w:p>
    <w:p w14:paraId="2135EB94" w14:textId="77777777" w:rsidR="00BD4DDE" w:rsidRDefault="00144FA2" w:rsidP="00BD4DDE">
      <w:pPr>
        <w:tabs>
          <w:tab w:val="left" w:pos="3507"/>
        </w:tabs>
        <w:jc w:val="both"/>
        <w:rPr>
          <w:i/>
          <w:iCs/>
        </w:rPr>
      </w:pPr>
      <w:r w:rsidRPr="0099655D">
        <w:rPr>
          <w:i/>
          <w:iCs/>
        </w:rPr>
        <w:t xml:space="preserve">W Wiener konsekwentnie realizujemy działania na rzecz środowiska, </w:t>
      </w:r>
      <w:r w:rsidR="00B83743">
        <w:rPr>
          <w:i/>
          <w:iCs/>
        </w:rPr>
        <w:t xml:space="preserve">które </w:t>
      </w:r>
      <w:r w:rsidR="00BD4DDE">
        <w:rPr>
          <w:i/>
          <w:iCs/>
        </w:rPr>
        <w:t xml:space="preserve">są ważną częścią naszego podejścia do </w:t>
      </w:r>
      <w:r w:rsidRPr="0099655D">
        <w:rPr>
          <w:i/>
          <w:iCs/>
        </w:rPr>
        <w:t>ESG.</w:t>
      </w:r>
      <w:r>
        <w:t xml:space="preserve"> </w:t>
      </w:r>
      <w:r>
        <w:rPr>
          <w:i/>
          <w:iCs/>
        </w:rPr>
        <w:t xml:space="preserve">Wierzymy, że każdy </w:t>
      </w:r>
      <w:r w:rsidR="00B83743">
        <w:rPr>
          <w:i/>
          <w:iCs/>
        </w:rPr>
        <w:t xml:space="preserve">człowiek – nasz pracownik, </w:t>
      </w:r>
      <w:r>
        <w:rPr>
          <w:i/>
          <w:iCs/>
        </w:rPr>
        <w:t xml:space="preserve">ma realny wpływ na otaczający świat, a suma </w:t>
      </w:r>
      <w:r w:rsidR="00BD4DDE">
        <w:rPr>
          <w:i/>
          <w:iCs/>
        </w:rPr>
        <w:t>poszczególnych</w:t>
      </w:r>
      <w:r>
        <w:rPr>
          <w:i/>
          <w:iCs/>
        </w:rPr>
        <w:t xml:space="preserve"> działań wielu z nas może przynieść realne zmiany na lepsze. Dlatego na co dzień dbamy o redukcję zużycia wody, energii i papieru. Z dumą realizujemy też takie projekty jak „Polisa dla Ziemi” czy „Leśne porządki z Wiener”, które są możliwe dzięki zaangażowaniu i wrażliwości naszych współpracowników, agentów, a także klientów. </w:t>
      </w:r>
      <w:r w:rsidR="008E5933">
        <w:rPr>
          <w:i/>
          <w:iCs/>
        </w:rPr>
        <w:t>Ponadto wspieramy rozwój energetyki OZE, oferując zabezpieczenie dla firm, które takie rozwiązania wdrażają oraz dla klientó</w:t>
      </w:r>
      <w:r w:rsidR="00BD4DDE">
        <w:rPr>
          <w:i/>
          <w:iCs/>
        </w:rPr>
        <w:t xml:space="preserve">w, którzy chcą z nich korzystać </w:t>
      </w:r>
      <w:r w:rsidR="00865DEE" w:rsidRPr="00BD4DDE">
        <w:rPr>
          <w:iCs/>
        </w:rPr>
        <w:t>– mówi Anna Włodarczyk-Moczkowska, prezes zarządu Wiener.</w:t>
      </w:r>
      <w:r w:rsidR="00865DEE" w:rsidRPr="00BD4DDE">
        <w:rPr>
          <w:i/>
          <w:iCs/>
        </w:rPr>
        <w:t xml:space="preserve"> </w:t>
      </w:r>
    </w:p>
    <w:p w14:paraId="2C9B4078" w14:textId="77777777" w:rsidR="00854970" w:rsidRPr="00BD4DDE" w:rsidRDefault="00854970" w:rsidP="00BD4DDE">
      <w:pPr>
        <w:tabs>
          <w:tab w:val="left" w:pos="3507"/>
        </w:tabs>
        <w:jc w:val="both"/>
        <w:rPr>
          <w:i/>
          <w:iCs/>
        </w:rPr>
      </w:pPr>
      <w:r w:rsidRPr="00854970">
        <w:lastRenderedPageBreak/>
        <w:t xml:space="preserve">Tytuł „Ekologiczna Firma” to wyróżnienie przyznawane przez redakcję Gazety Finansowej firmom, które </w:t>
      </w:r>
      <w:r w:rsidR="00BD4DDE">
        <w:t>w </w:t>
      </w:r>
      <w:r w:rsidRPr="00854970">
        <w:t>sposób ustrukturyzowany podejmują inicjatywy proekologiczne, mające na celu minimalizację negatywnego wpływu na środowisko, a także edukuj</w:t>
      </w:r>
      <w:r w:rsidR="0099655D">
        <w:t>ą</w:t>
      </w:r>
      <w:r w:rsidRPr="00854970">
        <w:t xml:space="preserve"> i angażują</w:t>
      </w:r>
      <w:r w:rsidR="00B83743">
        <w:t xml:space="preserve"> do działania</w:t>
      </w:r>
      <w:r w:rsidRPr="00854970">
        <w:t xml:space="preserve"> swoich interesariuszy, w tym pracowników, klientów i partnerów. </w:t>
      </w:r>
    </w:p>
    <w:p w14:paraId="5B04FBCE" w14:textId="77777777" w:rsidR="006B464B" w:rsidRPr="00746A0E" w:rsidRDefault="006B464B" w:rsidP="00746A0E"/>
    <w:sectPr w:rsidR="006B464B" w:rsidRPr="00746A0E" w:rsidSect="00E84573">
      <w:headerReference w:type="default" r:id="rId8"/>
      <w:footerReference w:type="default" r:id="rId9"/>
      <w:headerReference w:type="first" r:id="rId10"/>
      <w:pgSz w:w="11906" w:h="16838" w:code="9"/>
      <w:pgMar w:top="2381" w:right="1009" w:bottom="1134" w:left="1009" w:header="209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1D9FC" w14:textId="77777777" w:rsidR="00DE686D" w:rsidRDefault="00DE686D" w:rsidP="003F7B47">
      <w:pPr>
        <w:spacing w:after="0" w:line="240" w:lineRule="auto"/>
      </w:pPr>
      <w:r>
        <w:separator/>
      </w:r>
    </w:p>
  </w:endnote>
  <w:endnote w:type="continuationSeparator" w:id="0">
    <w:p w14:paraId="472F5C4C" w14:textId="77777777" w:rsidR="00DE686D" w:rsidRDefault="00DE686D" w:rsidP="003F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EC76A" w14:textId="77777777" w:rsidR="00E8664D" w:rsidRDefault="00E8664D" w:rsidP="00A32AEF">
    <w:pPr>
      <w:pStyle w:val="Stopka"/>
      <w:jc w:val="center"/>
      <w:rPr>
        <w:szCs w:val="6"/>
      </w:rPr>
    </w:pPr>
  </w:p>
  <w:p w14:paraId="6BE5047F" w14:textId="77777777" w:rsidR="00BF61E5" w:rsidRDefault="003F06AD" w:rsidP="00F376B9">
    <w:pPr>
      <w:pStyle w:val="Stopka"/>
      <w:jc w:val="center"/>
      <w:rPr>
        <w:szCs w:val="6"/>
      </w:rPr>
    </w:pPr>
    <w:r>
      <w:rPr>
        <w:noProof/>
        <w:szCs w:val="6"/>
        <w:lang w:eastAsia="pl-PL"/>
      </w:rPr>
      <w:drawing>
        <wp:inline distT="0" distB="0" distL="0" distR="0" wp14:anchorId="4BB00DD1" wp14:editId="3C0EEEE1">
          <wp:extent cx="6278880" cy="373380"/>
          <wp:effectExtent l="0" t="0" r="0" b="0"/>
          <wp:docPr id="1" name="Obraz 1" descr="stopka_wiener_pl-02_1-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wiener_pl-02_1-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A77EB" w14:textId="77777777" w:rsidR="00F376B9" w:rsidRPr="00900C2B" w:rsidRDefault="00F376B9" w:rsidP="00F376B9">
    <w:pPr>
      <w:pStyle w:val="Stopka"/>
      <w:jc w:val="center"/>
      <w:rPr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60679" w14:textId="77777777" w:rsidR="00DE686D" w:rsidRDefault="00DE686D" w:rsidP="003F7B47">
      <w:pPr>
        <w:spacing w:after="0" w:line="240" w:lineRule="auto"/>
      </w:pPr>
      <w:r>
        <w:separator/>
      </w:r>
    </w:p>
  </w:footnote>
  <w:footnote w:type="continuationSeparator" w:id="0">
    <w:p w14:paraId="21A81608" w14:textId="77777777" w:rsidR="00DE686D" w:rsidRDefault="00DE686D" w:rsidP="003F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8948" w14:textId="77777777" w:rsidR="00A71738" w:rsidRDefault="003F06AD" w:rsidP="00E8664D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1FDE5DDA" wp14:editId="30C33409">
          <wp:simplePos x="0" y="0"/>
          <wp:positionH relativeFrom="page">
            <wp:posOffset>0</wp:posOffset>
          </wp:positionH>
          <wp:positionV relativeFrom="page">
            <wp:posOffset>133350</wp:posOffset>
          </wp:positionV>
          <wp:extent cx="7562850" cy="1285875"/>
          <wp:effectExtent l="0" t="0" r="0" b="0"/>
          <wp:wrapThrough wrapText="bothSides">
            <wp:wrapPolygon edited="0">
              <wp:start x="19532" y="5440"/>
              <wp:lineTo x="16214" y="10880"/>
              <wp:lineTo x="16268" y="16960"/>
              <wp:lineTo x="19750" y="16960"/>
              <wp:lineTo x="19913" y="16000"/>
              <wp:lineTo x="19805" y="14080"/>
              <wp:lineTo x="19532" y="11200"/>
              <wp:lineTo x="19805" y="6400"/>
              <wp:lineTo x="19805" y="5440"/>
              <wp:lineTo x="19532" y="5440"/>
            </wp:wrapPolygon>
          </wp:wrapThrough>
          <wp:docPr id="3" name="Obraz 2" descr="naglowek8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8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608A44" w14:textId="77777777" w:rsidR="00E8664D" w:rsidRPr="008C301A" w:rsidRDefault="00E8664D" w:rsidP="008C30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B00A3" w14:textId="77777777" w:rsidR="00704105" w:rsidRPr="00B06FBD" w:rsidRDefault="003F06AD" w:rsidP="004E7E28">
    <w:pPr>
      <w:tabs>
        <w:tab w:val="right" w:pos="9864"/>
      </w:tabs>
      <w:spacing w:before="120" w:after="100" w:afterAutospacing="1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 wp14:anchorId="23EF136B" wp14:editId="25C8B602">
          <wp:simplePos x="0" y="0"/>
          <wp:positionH relativeFrom="margin">
            <wp:posOffset>-766445</wp:posOffset>
          </wp:positionH>
          <wp:positionV relativeFrom="margin">
            <wp:posOffset>-1473200</wp:posOffset>
          </wp:positionV>
          <wp:extent cx="7574280" cy="1285240"/>
          <wp:effectExtent l="0" t="0" r="0" b="0"/>
          <wp:wrapSquare wrapText="bothSides"/>
          <wp:docPr id="2" name="Obraz 8" descr="Opis: stopka_z_GOTHAER_brand_manu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pis: stopka_z_GOTHAER_brand_manua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28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E28" w:rsidRPr="00B06FBD">
      <w:rPr>
        <w:rFonts w:ascii="Times New Roman" w:eastAsia="Times New Roman" w:hAnsi="Times New Roman"/>
        <w:sz w:val="24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53D"/>
    <w:multiLevelType w:val="hybridMultilevel"/>
    <w:tmpl w:val="5136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708E"/>
    <w:multiLevelType w:val="hybridMultilevel"/>
    <w:tmpl w:val="990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55BD"/>
    <w:multiLevelType w:val="hybridMultilevel"/>
    <w:tmpl w:val="0498A2EE"/>
    <w:lvl w:ilvl="0" w:tplc="E69A593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6827"/>
    <w:multiLevelType w:val="hybridMultilevel"/>
    <w:tmpl w:val="B5AA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F08D8"/>
    <w:multiLevelType w:val="hybridMultilevel"/>
    <w:tmpl w:val="E2C43D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5AFE"/>
    <w:multiLevelType w:val="hybridMultilevel"/>
    <w:tmpl w:val="FEAE1A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72C37"/>
    <w:multiLevelType w:val="hybridMultilevel"/>
    <w:tmpl w:val="8FDC769C"/>
    <w:lvl w:ilvl="0" w:tplc="9CB8A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3553E"/>
    <w:multiLevelType w:val="hybridMultilevel"/>
    <w:tmpl w:val="F550B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93EDA"/>
    <w:multiLevelType w:val="hybridMultilevel"/>
    <w:tmpl w:val="E0F0E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84EED"/>
    <w:multiLevelType w:val="hybridMultilevel"/>
    <w:tmpl w:val="32B80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D2EF8"/>
    <w:multiLevelType w:val="hybridMultilevel"/>
    <w:tmpl w:val="22CAE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2C"/>
    <w:rsid w:val="0000082A"/>
    <w:rsid w:val="00005687"/>
    <w:rsid w:val="00010775"/>
    <w:rsid w:val="00034C0B"/>
    <w:rsid w:val="000459F6"/>
    <w:rsid w:val="00053185"/>
    <w:rsid w:val="00055BF4"/>
    <w:rsid w:val="000578BE"/>
    <w:rsid w:val="00057CEE"/>
    <w:rsid w:val="000648D4"/>
    <w:rsid w:val="000737F3"/>
    <w:rsid w:val="00074FF6"/>
    <w:rsid w:val="000763AB"/>
    <w:rsid w:val="00080F62"/>
    <w:rsid w:val="000810BF"/>
    <w:rsid w:val="00081836"/>
    <w:rsid w:val="000834B5"/>
    <w:rsid w:val="00086B38"/>
    <w:rsid w:val="000902A2"/>
    <w:rsid w:val="00096A92"/>
    <w:rsid w:val="000A11CF"/>
    <w:rsid w:val="000C1DB4"/>
    <w:rsid w:val="000C3F55"/>
    <w:rsid w:val="000C49B3"/>
    <w:rsid w:val="000C5152"/>
    <w:rsid w:val="000C628B"/>
    <w:rsid w:val="000D0C4F"/>
    <w:rsid w:val="000D19AC"/>
    <w:rsid w:val="000E4302"/>
    <w:rsid w:val="000F30D3"/>
    <w:rsid w:val="000F399A"/>
    <w:rsid w:val="001030F0"/>
    <w:rsid w:val="001035FF"/>
    <w:rsid w:val="00125BFF"/>
    <w:rsid w:val="001269CB"/>
    <w:rsid w:val="00131AB7"/>
    <w:rsid w:val="00132E72"/>
    <w:rsid w:val="00137843"/>
    <w:rsid w:val="00141E5F"/>
    <w:rsid w:val="00144FA2"/>
    <w:rsid w:val="00150A56"/>
    <w:rsid w:val="001547C5"/>
    <w:rsid w:val="00154A72"/>
    <w:rsid w:val="0015788B"/>
    <w:rsid w:val="00161938"/>
    <w:rsid w:val="001647BE"/>
    <w:rsid w:val="00173384"/>
    <w:rsid w:val="00175D8F"/>
    <w:rsid w:val="00177D45"/>
    <w:rsid w:val="001877B7"/>
    <w:rsid w:val="00187E38"/>
    <w:rsid w:val="001921A8"/>
    <w:rsid w:val="00196F08"/>
    <w:rsid w:val="00197D24"/>
    <w:rsid w:val="001B0A91"/>
    <w:rsid w:val="001B2D05"/>
    <w:rsid w:val="001B40C7"/>
    <w:rsid w:val="001C6A84"/>
    <w:rsid w:val="001D0D92"/>
    <w:rsid w:val="001D3B88"/>
    <w:rsid w:val="001F10A3"/>
    <w:rsid w:val="002063F0"/>
    <w:rsid w:val="00207FC7"/>
    <w:rsid w:val="00214BF2"/>
    <w:rsid w:val="00221ABD"/>
    <w:rsid w:val="00222902"/>
    <w:rsid w:val="0022347E"/>
    <w:rsid w:val="00224F27"/>
    <w:rsid w:val="00225D22"/>
    <w:rsid w:val="002260CA"/>
    <w:rsid w:val="0022735B"/>
    <w:rsid w:val="00236E5D"/>
    <w:rsid w:val="002417FD"/>
    <w:rsid w:val="00244A69"/>
    <w:rsid w:val="002503B9"/>
    <w:rsid w:val="0026604C"/>
    <w:rsid w:val="0027527C"/>
    <w:rsid w:val="002770FB"/>
    <w:rsid w:val="00290DAF"/>
    <w:rsid w:val="0029191F"/>
    <w:rsid w:val="002926AC"/>
    <w:rsid w:val="00297694"/>
    <w:rsid w:val="002A73BC"/>
    <w:rsid w:val="002B102D"/>
    <w:rsid w:val="002B3A11"/>
    <w:rsid w:val="002D000D"/>
    <w:rsid w:val="002D0452"/>
    <w:rsid w:val="002D2E56"/>
    <w:rsid w:val="002D3F28"/>
    <w:rsid w:val="002D6AD9"/>
    <w:rsid w:val="002F12B8"/>
    <w:rsid w:val="002F2912"/>
    <w:rsid w:val="002F6277"/>
    <w:rsid w:val="0030474D"/>
    <w:rsid w:val="00304FEF"/>
    <w:rsid w:val="003108BD"/>
    <w:rsid w:val="00313865"/>
    <w:rsid w:val="00324C70"/>
    <w:rsid w:val="003304ED"/>
    <w:rsid w:val="00332108"/>
    <w:rsid w:val="003350B9"/>
    <w:rsid w:val="00345962"/>
    <w:rsid w:val="00351759"/>
    <w:rsid w:val="00357306"/>
    <w:rsid w:val="00372DFD"/>
    <w:rsid w:val="003763BC"/>
    <w:rsid w:val="00377C2E"/>
    <w:rsid w:val="00380D8F"/>
    <w:rsid w:val="00387D65"/>
    <w:rsid w:val="0039127D"/>
    <w:rsid w:val="003946C7"/>
    <w:rsid w:val="003A5215"/>
    <w:rsid w:val="003A6C6A"/>
    <w:rsid w:val="003A7301"/>
    <w:rsid w:val="003A7783"/>
    <w:rsid w:val="003B3907"/>
    <w:rsid w:val="003D721F"/>
    <w:rsid w:val="003E0762"/>
    <w:rsid w:val="003E1E94"/>
    <w:rsid w:val="003F06AD"/>
    <w:rsid w:val="003F2A0A"/>
    <w:rsid w:val="003F64B0"/>
    <w:rsid w:val="003F7B47"/>
    <w:rsid w:val="00403751"/>
    <w:rsid w:val="00426BE1"/>
    <w:rsid w:val="00432288"/>
    <w:rsid w:val="00442360"/>
    <w:rsid w:val="004636FB"/>
    <w:rsid w:val="004703A2"/>
    <w:rsid w:val="004749B9"/>
    <w:rsid w:val="00477DA1"/>
    <w:rsid w:val="00480084"/>
    <w:rsid w:val="004830AF"/>
    <w:rsid w:val="00492389"/>
    <w:rsid w:val="00494842"/>
    <w:rsid w:val="00497722"/>
    <w:rsid w:val="004B13D3"/>
    <w:rsid w:val="004B57A0"/>
    <w:rsid w:val="004D407F"/>
    <w:rsid w:val="004E42F6"/>
    <w:rsid w:val="004E7E28"/>
    <w:rsid w:val="004F07DF"/>
    <w:rsid w:val="004F0EDD"/>
    <w:rsid w:val="004F7C40"/>
    <w:rsid w:val="00526C46"/>
    <w:rsid w:val="005441F0"/>
    <w:rsid w:val="00560940"/>
    <w:rsid w:val="00566029"/>
    <w:rsid w:val="00575050"/>
    <w:rsid w:val="005764B7"/>
    <w:rsid w:val="005818A4"/>
    <w:rsid w:val="005831DB"/>
    <w:rsid w:val="00584330"/>
    <w:rsid w:val="00586100"/>
    <w:rsid w:val="0059047F"/>
    <w:rsid w:val="00590C25"/>
    <w:rsid w:val="005A5D0B"/>
    <w:rsid w:val="005B6DB9"/>
    <w:rsid w:val="005C03E8"/>
    <w:rsid w:val="005C4B9B"/>
    <w:rsid w:val="005C6407"/>
    <w:rsid w:val="005C6AFD"/>
    <w:rsid w:val="005D7A65"/>
    <w:rsid w:val="005E0F6F"/>
    <w:rsid w:val="005E1C68"/>
    <w:rsid w:val="005E3772"/>
    <w:rsid w:val="005F1076"/>
    <w:rsid w:val="005F1654"/>
    <w:rsid w:val="005F3F71"/>
    <w:rsid w:val="00600978"/>
    <w:rsid w:val="006028CB"/>
    <w:rsid w:val="00603733"/>
    <w:rsid w:val="006326AF"/>
    <w:rsid w:val="0064043A"/>
    <w:rsid w:val="006513E7"/>
    <w:rsid w:val="00651785"/>
    <w:rsid w:val="006547D3"/>
    <w:rsid w:val="00656BE4"/>
    <w:rsid w:val="0066137B"/>
    <w:rsid w:val="00663CF4"/>
    <w:rsid w:val="0066495C"/>
    <w:rsid w:val="006739E7"/>
    <w:rsid w:val="00674CAE"/>
    <w:rsid w:val="00685A2B"/>
    <w:rsid w:val="006954F6"/>
    <w:rsid w:val="006A1EE9"/>
    <w:rsid w:val="006A4DA8"/>
    <w:rsid w:val="006B3964"/>
    <w:rsid w:val="006B464B"/>
    <w:rsid w:val="006C3A82"/>
    <w:rsid w:val="006C528E"/>
    <w:rsid w:val="006D6D15"/>
    <w:rsid w:val="006E219E"/>
    <w:rsid w:val="006F6FCB"/>
    <w:rsid w:val="00704105"/>
    <w:rsid w:val="00706410"/>
    <w:rsid w:val="0071261B"/>
    <w:rsid w:val="00712B83"/>
    <w:rsid w:val="0071591A"/>
    <w:rsid w:val="0072202F"/>
    <w:rsid w:val="00724F22"/>
    <w:rsid w:val="00726228"/>
    <w:rsid w:val="00742BDF"/>
    <w:rsid w:val="007445F6"/>
    <w:rsid w:val="00745E8B"/>
    <w:rsid w:val="00746A0E"/>
    <w:rsid w:val="00751130"/>
    <w:rsid w:val="00756B24"/>
    <w:rsid w:val="00772664"/>
    <w:rsid w:val="00776F2C"/>
    <w:rsid w:val="007772EF"/>
    <w:rsid w:val="007814CB"/>
    <w:rsid w:val="00783D5B"/>
    <w:rsid w:val="00790528"/>
    <w:rsid w:val="007A4FF2"/>
    <w:rsid w:val="007B2130"/>
    <w:rsid w:val="007B2372"/>
    <w:rsid w:val="007B4324"/>
    <w:rsid w:val="007B59BB"/>
    <w:rsid w:val="007C16B8"/>
    <w:rsid w:val="007C6866"/>
    <w:rsid w:val="007D2660"/>
    <w:rsid w:val="007D4566"/>
    <w:rsid w:val="007D7127"/>
    <w:rsid w:val="007E0C4F"/>
    <w:rsid w:val="007E26F7"/>
    <w:rsid w:val="007F07A2"/>
    <w:rsid w:val="007F398D"/>
    <w:rsid w:val="008053F8"/>
    <w:rsid w:val="00812CD6"/>
    <w:rsid w:val="008212B7"/>
    <w:rsid w:val="00826374"/>
    <w:rsid w:val="00846F30"/>
    <w:rsid w:val="00854970"/>
    <w:rsid w:val="0085697E"/>
    <w:rsid w:val="00861F91"/>
    <w:rsid w:val="00862487"/>
    <w:rsid w:val="0086306D"/>
    <w:rsid w:val="008648B4"/>
    <w:rsid w:val="008653AC"/>
    <w:rsid w:val="00865DEE"/>
    <w:rsid w:val="00871772"/>
    <w:rsid w:val="00877BE9"/>
    <w:rsid w:val="00885E2E"/>
    <w:rsid w:val="008940E8"/>
    <w:rsid w:val="00895F93"/>
    <w:rsid w:val="008963E9"/>
    <w:rsid w:val="008C301A"/>
    <w:rsid w:val="008C527B"/>
    <w:rsid w:val="008D0A79"/>
    <w:rsid w:val="008D3702"/>
    <w:rsid w:val="008D5CC0"/>
    <w:rsid w:val="008D6102"/>
    <w:rsid w:val="008E1B0A"/>
    <w:rsid w:val="008E1B30"/>
    <w:rsid w:val="008E1E5C"/>
    <w:rsid w:val="008E5933"/>
    <w:rsid w:val="008E5D57"/>
    <w:rsid w:val="008F67D3"/>
    <w:rsid w:val="008F73A4"/>
    <w:rsid w:val="00900C2B"/>
    <w:rsid w:val="00907A40"/>
    <w:rsid w:val="00914A20"/>
    <w:rsid w:val="00914E20"/>
    <w:rsid w:val="009205D5"/>
    <w:rsid w:val="00925A16"/>
    <w:rsid w:val="0092649D"/>
    <w:rsid w:val="00931D87"/>
    <w:rsid w:val="009332D5"/>
    <w:rsid w:val="00937676"/>
    <w:rsid w:val="00941B43"/>
    <w:rsid w:val="00941BF1"/>
    <w:rsid w:val="00942E89"/>
    <w:rsid w:val="00945024"/>
    <w:rsid w:val="009469BA"/>
    <w:rsid w:val="00947CCA"/>
    <w:rsid w:val="009512B5"/>
    <w:rsid w:val="00954258"/>
    <w:rsid w:val="00954937"/>
    <w:rsid w:val="00956699"/>
    <w:rsid w:val="009626A3"/>
    <w:rsid w:val="009641FF"/>
    <w:rsid w:val="00973A45"/>
    <w:rsid w:val="00974FA7"/>
    <w:rsid w:val="00975560"/>
    <w:rsid w:val="009854E1"/>
    <w:rsid w:val="00991776"/>
    <w:rsid w:val="00995939"/>
    <w:rsid w:val="009962C5"/>
    <w:rsid w:val="00996543"/>
    <w:rsid w:val="0099655D"/>
    <w:rsid w:val="009A08D8"/>
    <w:rsid w:val="009A680D"/>
    <w:rsid w:val="009C04CA"/>
    <w:rsid w:val="009C5295"/>
    <w:rsid w:val="009D18F5"/>
    <w:rsid w:val="009E0F12"/>
    <w:rsid w:val="00A00BE5"/>
    <w:rsid w:val="00A10BC7"/>
    <w:rsid w:val="00A174D2"/>
    <w:rsid w:val="00A20705"/>
    <w:rsid w:val="00A23E82"/>
    <w:rsid w:val="00A2520D"/>
    <w:rsid w:val="00A26EC2"/>
    <w:rsid w:val="00A31EAD"/>
    <w:rsid w:val="00A32AEF"/>
    <w:rsid w:val="00A43573"/>
    <w:rsid w:val="00A713CB"/>
    <w:rsid w:val="00A71738"/>
    <w:rsid w:val="00A768F4"/>
    <w:rsid w:val="00A81C24"/>
    <w:rsid w:val="00AA2935"/>
    <w:rsid w:val="00AB22F5"/>
    <w:rsid w:val="00AB3ECA"/>
    <w:rsid w:val="00AB7D96"/>
    <w:rsid w:val="00AD2B2E"/>
    <w:rsid w:val="00AE4688"/>
    <w:rsid w:val="00B00731"/>
    <w:rsid w:val="00B0359D"/>
    <w:rsid w:val="00B06FBD"/>
    <w:rsid w:val="00B12E53"/>
    <w:rsid w:val="00B2682E"/>
    <w:rsid w:val="00B27246"/>
    <w:rsid w:val="00B46A5C"/>
    <w:rsid w:val="00B47CD8"/>
    <w:rsid w:val="00B5272E"/>
    <w:rsid w:val="00B571FC"/>
    <w:rsid w:val="00B63EF2"/>
    <w:rsid w:val="00B705DD"/>
    <w:rsid w:val="00B7748D"/>
    <w:rsid w:val="00B83743"/>
    <w:rsid w:val="00B92BC8"/>
    <w:rsid w:val="00B96680"/>
    <w:rsid w:val="00BA3B9A"/>
    <w:rsid w:val="00BA6106"/>
    <w:rsid w:val="00BA7532"/>
    <w:rsid w:val="00BB0400"/>
    <w:rsid w:val="00BB7B1C"/>
    <w:rsid w:val="00BC53BD"/>
    <w:rsid w:val="00BC6D85"/>
    <w:rsid w:val="00BD03C6"/>
    <w:rsid w:val="00BD4DDE"/>
    <w:rsid w:val="00BE4D11"/>
    <w:rsid w:val="00BE7F14"/>
    <w:rsid w:val="00BF0D0F"/>
    <w:rsid w:val="00BF37DB"/>
    <w:rsid w:val="00BF5592"/>
    <w:rsid w:val="00BF61E5"/>
    <w:rsid w:val="00C00B62"/>
    <w:rsid w:val="00C023CE"/>
    <w:rsid w:val="00C12FE2"/>
    <w:rsid w:val="00C13ECB"/>
    <w:rsid w:val="00C14E69"/>
    <w:rsid w:val="00C23609"/>
    <w:rsid w:val="00C23A5D"/>
    <w:rsid w:val="00C27473"/>
    <w:rsid w:val="00C31B25"/>
    <w:rsid w:val="00C33F70"/>
    <w:rsid w:val="00C4051A"/>
    <w:rsid w:val="00C4575F"/>
    <w:rsid w:val="00C46194"/>
    <w:rsid w:val="00C5736B"/>
    <w:rsid w:val="00C60B94"/>
    <w:rsid w:val="00C91793"/>
    <w:rsid w:val="00C973FC"/>
    <w:rsid w:val="00CA2A26"/>
    <w:rsid w:val="00CA3CBA"/>
    <w:rsid w:val="00CA5819"/>
    <w:rsid w:val="00CC6C1A"/>
    <w:rsid w:val="00CD3A0C"/>
    <w:rsid w:val="00CE344F"/>
    <w:rsid w:val="00CE5EAE"/>
    <w:rsid w:val="00CE61F9"/>
    <w:rsid w:val="00CF12C5"/>
    <w:rsid w:val="00CF198D"/>
    <w:rsid w:val="00CF2897"/>
    <w:rsid w:val="00CF7D38"/>
    <w:rsid w:val="00D0219C"/>
    <w:rsid w:val="00D0504F"/>
    <w:rsid w:val="00D06C4F"/>
    <w:rsid w:val="00D1002F"/>
    <w:rsid w:val="00D140B1"/>
    <w:rsid w:val="00D15AA4"/>
    <w:rsid w:val="00D20373"/>
    <w:rsid w:val="00D31BF2"/>
    <w:rsid w:val="00D453C6"/>
    <w:rsid w:val="00D51742"/>
    <w:rsid w:val="00D532FD"/>
    <w:rsid w:val="00D60C00"/>
    <w:rsid w:val="00D64186"/>
    <w:rsid w:val="00D73DEA"/>
    <w:rsid w:val="00D8052E"/>
    <w:rsid w:val="00D86265"/>
    <w:rsid w:val="00D91878"/>
    <w:rsid w:val="00DA3C10"/>
    <w:rsid w:val="00DB1B0D"/>
    <w:rsid w:val="00DB6EAB"/>
    <w:rsid w:val="00DC3810"/>
    <w:rsid w:val="00DD4517"/>
    <w:rsid w:val="00DE13C1"/>
    <w:rsid w:val="00DE3A5F"/>
    <w:rsid w:val="00DE686D"/>
    <w:rsid w:val="00DF2B4E"/>
    <w:rsid w:val="00E10A52"/>
    <w:rsid w:val="00E130E8"/>
    <w:rsid w:val="00E2148B"/>
    <w:rsid w:val="00E23C86"/>
    <w:rsid w:val="00E32FF1"/>
    <w:rsid w:val="00E50A15"/>
    <w:rsid w:val="00E52A13"/>
    <w:rsid w:val="00E5510C"/>
    <w:rsid w:val="00E70B5F"/>
    <w:rsid w:val="00E721AD"/>
    <w:rsid w:val="00E73758"/>
    <w:rsid w:val="00E8148D"/>
    <w:rsid w:val="00E84573"/>
    <w:rsid w:val="00E8664D"/>
    <w:rsid w:val="00E92C9B"/>
    <w:rsid w:val="00E92EFF"/>
    <w:rsid w:val="00E96977"/>
    <w:rsid w:val="00E97749"/>
    <w:rsid w:val="00E97F24"/>
    <w:rsid w:val="00EC578A"/>
    <w:rsid w:val="00ED231C"/>
    <w:rsid w:val="00EE6E4D"/>
    <w:rsid w:val="00EF0D98"/>
    <w:rsid w:val="00EF387B"/>
    <w:rsid w:val="00EF63B3"/>
    <w:rsid w:val="00EF673E"/>
    <w:rsid w:val="00F02547"/>
    <w:rsid w:val="00F13742"/>
    <w:rsid w:val="00F14BCC"/>
    <w:rsid w:val="00F16830"/>
    <w:rsid w:val="00F17A49"/>
    <w:rsid w:val="00F23EF4"/>
    <w:rsid w:val="00F35F9E"/>
    <w:rsid w:val="00F376B9"/>
    <w:rsid w:val="00F3770A"/>
    <w:rsid w:val="00F472CD"/>
    <w:rsid w:val="00F534BB"/>
    <w:rsid w:val="00F654C5"/>
    <w:rsid w:val="00F67236"/>
    <w:rsid w:val="00F72D3F"/>
    <w:rsid w:val="00F72DD8"/>
    <w:rsid w:val="00F76626"/>
    <w:rsid w:val="00F77407"/>
    <w:rsid w:val="00F77BFD"/>
    <w:rsid w:val="00F8163C"/>
    <w:rsid w:val="00F85ED8"/>
    <w:rsid w:val="00F85F87"/>
    <w:rsid w:val="00F92CBE"/>
    <w:rsid w:val="00FB16DE"/>
    <w:rsid w:val="00FB7EEE"/>
    <w:rsid w:val="00FC18F3"/>
    <w:rsid w:val="00FC601A"/>
    <w:rsid w:val="00FD2777"/>
    <w:rsid w:val="00FD6459"/>
    <w:rsid w:val="00FE5A2B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98186"/>
  <w15:chartTrackingRefBased/>
  <w15:docId w15:val="{47E0DCAC-5DDE-4945-BF37-D699E4FB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E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76F2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776F2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7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4B13D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B13D3"/>
    <w:rPr>
      <w:rFonts w:ascii="Tahoma" w:hAnsi="Tahoma" w:cs="Tahoma"/>
      <w:sz w:val="16"/>
      <w:szCs w:val="16"/>
    </w:rPr>
  </w:style>
  <w:style w:type="character" w:customStyle="1" w:styleId="stylpoletekstowe">
    <w:name w:val="styl pole tekstowe"/>
    <w:uiPriority w:val="1"/>
    <w:rsid w:val="004B13D3"/>
    <w:rPr>
      <w:rFonts w:ascii="Arial" w:hAnsi="Arial"/>
      <w:color w:val="auto"/>
      <w:sz w:val="20"/>
    </w:rPr>
  </w:style>
  <w:style w:type="paragraph" w:styleId="Akapitzlist">
    <w:name w:val="List Paragraph"/>
    <w:basedOn w:val="Normalny"/>
    <w:uiPriority w:val="34"/>
    <w:qFormat/>
    <w:rsid w:val="00526C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F7B4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3F7B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F7B47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3F7B47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B4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F7B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F7B47"/>
    <w:rPr>
      <w:vertAlign w:val="superscript"/>
    </w:rPr>
  </w:style>
  <w:style w:type="paragraph" w:styleId="Nagwek">
    <w:name w:val="header"/>
    <w:basedOn w:val="Normalny"/>
    <w:link w:val="NagwekZnak"/>
    <w:rsid w:val="002260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rsid w:val="002260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D8F"/>
  </w:style>
  <w:style w:type="character" w:styleId="Hipercze">
    <w:name w:val="Hyperlink"/>
    <w:uiPriority w:val="99"/>
    <w:unhideWhenUsed/>
    <w:rsid w:val="00F8163C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163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pl-PL"/>
    </w:rPr>
  </w:style>
  <w:style w:type="character" w:customStyle="1" w:styleId="CytatintensywnyZnak">
    <w:name w:val="Cytat intensywny Znak"/>
    <w:link w:val="Cytatintensywny"/>
    <w:uiPriority w:val="30"/>
    <w:rsid w:val="00F8163C"/>
    <w:rPr>
      <w:rFonts w:eastAsia="Times New Roman"/>
      <w:b/>
      <w:bCs/>
      <w:i/>
      <w:iCs/>
      <w:color w:val="4F81BD"/>
      <w:lang w:eastAsia="pl-PL"/>
    </w:rPr>
  </w:style>
  <w:style w:type="paragraph" w:styleId="NormalnyWeb">
    <w:name w:val="Normal (Web)"/>
    <w:basedOn w:val="Normalny"/>
    <w:uiPriority w:val="99"/>
    <w:unhideWhenUsed/>
    <w:rsid w:val="00F13742"/>
    <w:pPr>
      <w:spacing w:after="262" w:line="262" w:lineRule="atLeast"/>
      <w:jc w:val="both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GothaertekstciaglyZnak">
    <w:name w:val="Gothaer_tekst_ciagly Znak"/>
    <w:link w:val="Gothaertekstciagly"/>
    <w:locked/>
    <w:rsid w:val="00D86265"/>
    <w:rPr>
      <w:rFonts w:ascii="Arial" w:hAnsi="Arial" w:cs="Arial"/>
    </w:rPr>
  </w:style>
  <w:style w:type="paragraph" w:customStyle="1" w:styleId="Gothaertekstciagly">
    <w:name w:val="Gothaer_tekst_ciagly"/>
    <w:basedOn w:val="Normalny"/>
    <w:link w:val="GothaertekstciaglyZnak"/>
    <w:rsid w:val="00D86265"/>
    <w:pPr>
      <w:autoSpaceDE w:val="0"/>
      <w:autoSpaceDN w:val="0"/>
      <w:spacing w:after="100" w:line="288" w:lineRule="auto"/>
      <w:jc w:val="both"/>
    </w:pPr>
    <w:rPr>
      <w:rFonts w:ascii="Arial" w:hAnsi="Arial" w:cs="Arial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E2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1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E219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1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219E"/>
    <w:rPr>
      <w:b/>
      <w:bCs/>
      <w:lang w:eastAsia="en-US"/>
    </w:rPr>
  </w:style>
  <w:style w:type="paragraph" w:customStyle="1" w:styleId="xxxmsonormal">
    <w:name w:val="x_x_x_msonormal"/>
    <w:basedOn w:val="Normalny"/>
    <w:rsid w:val="00790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6D1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C6866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4502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54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366">
              <w:marLeft w:val="0"/>
              <w:marRight w:val="0"/>
              <w:marTop w:val="112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C87D-E183-4A49-9A4C-D94316B8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Kulasza, Krzysztof</cp:lastModifiedBy>
  <cp:revision>2</cp:revision>
  <cp:lastPrinted>2021-11-15T17:18:00Z</cp:lastPrinted>
  <dcterms:created xsi:type="dcterms:W3CDTF">2021-11-22T10:35:00Z</dcterms:created>
  <dcterms:modified xsi:type="dcterms:W3CDTF">2021-11-22T10:35:00Z</dcterms:modified>
</cp:coreProperties>
</file>